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E175" w14:textId="77777777" w:rsidR="00E17734" w:rsidRDefault="00E17734" w:rsidP="007949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949D8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กรณีที่</w:t>
      </w:r>
      <w:r w:rsidR="00BC164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="00057CFA">
        <w:rPr>
          <w:rFonts w:ascii="TH SarabunPSK" w:hAnsi="TH SarabunPSK" w:cs="TH SarabunPSK"/>
          <w:b/>
          <w:bCs/>
          <w:sz w:val="36"/>
          <w:szCs w:val="36"/>
          <w:u w:val="single"/>
        </w:rPr>
        <w:t>2</w:t>
      </w:r>
    </w:p>
    <w:p w14:paraId="0F2E29E9" w14:textId="77777777" w:rsidR="002A38C7" w:rsidRPr="007949D8" w:rsidRDefault="002A38C7" w:rsidP="007949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90A9267" w14:textId="77777777" w:rsidR="00E17734" w:rsidRDefault="00E17734" w:rsidP="00A246D1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030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การจัดทำเรื่องเบิกค่าใช้จ่ายในการเดินทาง</w:t>
      </w:r>
      <w:r w:rsidR="00057C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ไปเข้ารับการฝึกอบรมของบุคลากร</w:t>
      </w:r>
    </w:p>
    <w:p w14:paraId="259F738E" w14:textId="77777777" w:rsidR="00057CFA" w:rsidRPr="00057CFA" w:rsidRDefault="00A246D1" w:rsidP="007949D8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 w:rsidR="00057CFA" w:rsidRPr="00057CFA">
        <w:rPr>
          <w:rFonts w:ascii="TH SarabunPSK" w:hAnsi="TH SarabunPSK" w:cs="TH SarabunPSK" w:hint="cs"/>
          <w:sz w:val="26"/>
          <w:szCs w:val="26"/>
          <w:cs/>
        </w:rPr>
        <w:t>การเดินทางไปอบรมสัมมนา (ในประเทศชั่วคราว) คือการ อบรม การประชุม/สัมมนา (วิชาการ เชิงปฏิบัติการ) บรรยายพิเศษ</w:t>
      </w:r>
    </w:p>
    <w:p w14:paraId="7120C50E" w14:textId="77777777" w:rsidR="00057CFA" w:rsidRPr="00057CFA" w:rsidRDefault="00057CFA" w:rsidP="00A246D1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057CFA">
        <w:rPr>
          <w:rFonts w:ascii="TH SarabunPSK" w:hAnsi="TH SarabunPSK" w:cs="TH SarabunPSK" w:hint="cs"/>
          <w:sz w:val="26"/>
          <w:szCs w:val="26"/>
          <w:cs/>
        </w:rPr>
        <w:t>การฝึกศึกษา การฝึกงาน การดูงาน โดยมีโครงการ/หลักสูตร ช่วงเวลาที่ชัดเจนแน่นอน เพื่อพัฒนาบุคคล เพิ่มประสิทธิภาพในการปฏิบัติงาน</w:t>
      </w:r>
    </w:p>
    <w:p w14:paraId="1134AC51" w14:textId="77777777" w:rsidR="00057CFA" w:rsidRPr="00057CFA" w:rsidRDefault="00057CFA" w:rsidP="00A246D1">
      <w:pPr>
        <w:spacing w:line="240" w:lineRule="auto"/>
        <w:ind w:left="-540" w:firstLine="540"/>
        <w:rPr>
          <w:rFonts w:ascii="TH SarabunPSK" w:hAnsi="TH SarabunPSK" w:cs="TH SarabunPSK"/>
          <w:sz w:val="26"/>
          <w:szCs w:val="26"/>
          <w:cs/>
        </w:rPr>
      </w:pPr>
      <w:r w:rsidRPr="00057CFA">
        <w:rPr>
          <w:rFonts w:ascii="TH SarabunPSK" w:hAnsi="TH SarabunPSK" w:cs="TH SarabunPSK" w:hint="cs"/>
          <w:sz w:val="26"/>
          <w:szCs w:val="26"/>
          <w:cs/>
        </w:rPr>
        <w:t>ไม่มีการรับปริญญาหรือประกาศนียบัตรวิชาชีพ</w:t>
      </w:r>
    </w:p>
    <w:p w14:paraId="2CC34737" w14:textId="77777777" w:rsidR="00E17734" w:rsidRPr="00057CFA" w:rsidRDefault="00E17734" w:rsidP="0057381C">
      <w:pPr>
        <w:spacing w:after="120" w:line="240" w:lineRule="auto"/>
        <w:ind w:right="-897"/>
        <w:rPr>
          <w:rFonts w:ascii="TH SarabunPSK" w:hAnsi="TH SarabunPSK" w:cs="TH SarabunPSK"/>
          <w:sz w:val="26"/>
          <w:szCs w:val="26"/>
        </w:rPr>
      </w:pPr>
      <w:r w:rsidRPr="00060323">
        <w:rPr>
          <w:rFonts w:ascii="TH SarabunPSK" w:hAnsi="TH SarabunPSK" w:cs="TH SarabunPSK"/>
          <w:b/>
          <w:bCs/>
          <w:sz w:val="26"/>
          <w:szCs w:val="26"/>
          <w:cs/>
        </w:rPr>
        <w:t>คณ</w:t>
      </w:r>
      <w:r w:rsidR="00060323" w:rsidRPr="00060323">
        <w:rPr>
          <w:rFonts w:ascii="TH SarabunPSK" w:hAnsi="TH SarabunPSK" w:cs="TH SarabunPSK" w:hint="cs"/>
          <w:b/>
          <w:bCs/>
          <w:sz w:val="26"/>
          <w:szCs w:val="26"/>
          <w:cs/>
        </w:rPr>
        <w:t>ะวิทยาศาสตร์และเทคโนโลยี</w:t>
      </w:r>
      <w:r w:rsidR="0006032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057CFA">
        <w:rPr>
          <w:rFonts w:ascii="TH SarabunPSK" w:hAnsi="TH SarabunPSK" w:cs="TH SarabunPSK"/>
          <w:sz w:val="26"/>
          <w:szCs w:val="26"/>
          <w:cs/>
        </w:rPr>
        <w:t>ขอรับรองว่าได้ตรวจสอบความถูกต้องและได้แบบเอกสารประกอบเรื่องเบิกจ่ายแล้วดังนี้</w:t>
      </w:r>
    </w:p>
    <w:p w14:paraId="5A8FCDC3" w14:textId="77777777" w:rsidR="00933C71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1. </w:t>
      </w:r>
      <w:r w:rsidR="00366FDD" w:rsidRPr="00933C71">
        <w:rPr>
          <w:rFonts w:ascii="TH SarabunPSK" w:hAnsi="TH SarabunPSK" w:cs="TH SarabunPSK"/>
          <w:sz w:val="26"/>
          <w:szCs w:val="26"/>
          <w:cs/>
        </w:rPr>
        <w:t>เขียนรายละเอียดในแบบรายงานการเดินทางไปราชการ (แบบ</w:t>
      </w:r>
      <w:r w:rsidR="00366FDD" w:rsidRPr="00933C71">
        <w:rPr>
          <w:rFonts w:ascii="TH SarabunPSK" w:hAnsi="TH SarabunPSK" w:cs="TH SarabunPSK"/>
          <w:sz w:val="26"/>
          <w:szCs w:val="26"/>
        </w:rPr>
        <w:t xml:space="preserve">.8708) </w:t>
      </w:r>
      <w:r w:rsidR="00366FDD" w:rsidRPr="00933C71">
        <w:rPr>
          <w:rFonts w:ascii="TH SarabunPSK" w:hAnsi="TH SarabunPSK" w:cs="TH SarabunPSK"/>
          <w:sz w:val="26"/>
          <w:szCs w:val="26"/>
          <w:cs/>
        </w:rPr>
        <w:t>และแบบ</w:t>
      </w:r>
      <w:r w:rsidR="00366FDD" w:rsidRPr="00933C71">
        <w:rPr>
          <w:rFonts w:ascii="TH SarabunPSK" w:hAnsi="TH SarabunPSK" w:cs="TH SarabunPSK"/>
          <w:sz w:val="26"/>
          <w:szCs w:val="26"/>
        </w:rPr>
        <w:t>…</w:t>
      </w:r>
      <w:r w:rsidR="00366FDD" w:rsidRPr="00933C71">
        <w:rPr>
          <w:rFonts w:ascii="TH SarabunPSK" w:hAnsi="TH SarabunPSK" w:cs="TH SarabunPSK"/>
          <w:sz w:val="26"/>
          <w:szCs w:val="26"/>
          <w:cs/>
        </w:rPr>
        <w:t>หลักฐานค่าใช้จ่ายฯ</w:t>
      </w:r>
      <w:r w:rsidR="007949D8" w:rsidRPr="00933C71">
        <w:rPr>
          <w:rFonts w:ascii="TH SarabunPSK" w:hAnsi="TH SarabunPSK" w:cs="TH SarabunPSK"/>
          <w:sz w:val="26"/>
          <w:szCs w:val="26"/>
        </w:rPr>
        <w:t>…</w:t>
      </w:r>
      <w:r w:rsidR="007949D8" w:rsidRPr="00933C71">
        <w:rPr>
          <w:rFonts w:ascii="TH SarabunPSK" w:hAnsi="TH SarabunPSK" w:cs="TH SarabunPSK" w:hint="cs"/>
          <w:sz w:val="26"/>
          <w:szCs w:val="26"/>
          <w:cs/>
        </w:rPr>
        <w:t>...</w:t>
      </w:r>
    </w:p>
    <w:p w14:paraId="59D5A84D" w14:textId="77777777" w:rsidR="00933C71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2. </w:t>
      </w:r>
      <w:r w:rsidR="00366FDD" w:rsidRPr="00933C71">
        <w:rPr>
          <w:rFonts w:ascii="TH SarabunPSK" w:hAnsi="TH SarabunPSK" w:cs="TH SarabunPSK"/>
          <w:sz w:val="26"/>
          <w:szCs w:val="26"/>
          <w:cs/>
        </w:rPr>
        <w:t>ระบุ</w:t>
      </w:r>
      <w:r w:rsidR="00366FDD" w:rsidRPr="00933C71">
        <w:rPr>
          <w:rFonts w:ascii="TH SarabunPSK" w:hAnsi="TH SarabunPSK" w:cs="TH SarabunPSK"/>
          <w:sz w:val="26"/>
          <w:szCs w:val="26"/>
          <w:u w:val="single"/>
          <w:cs/>
        </w:rPr>
        <w:t xml:space="preserve"> วันเดือนปี</w:t>
      </w:r>
      <w:r w:rsidR="00366FDD" w:rsidRPr="00933C71">
        <w:rPr>
          <w:rFonts w:ascii="TH SarabunPSK" w:hAnsi="TH SarabunPSK" w:cs="TH SarabunPSK"/>
          <w:sz w:val="26"/>
          <w:szCs w:val="26"/>
          <w:cs/>
        </w:rPr>
        <w:t xml:space="preserve"> ไป-กลับ สถานที่ไป</w:t>
      </w:r>
      <w:r w:rsidR="00572B72" w:rsidRPr="00933C71">
        <w:rPr>
          <w:rFonts w:ascii="TH SarabunPSK" w:hAnsi="TH SarabunPSK" w:cs="TH SarabunPSK" w:hint="cs"/>
          <w:sz w:val="26"/>
          <w:szCs w:val="26"/>
          <w:cs/>
        </w:rPr>
        <w:t>ฝึกอบรม ไปฝึกอบรมเรื่อง</w:t>
      </w:r>
      <w:r w:rsidR="009A165A" w:rsidRPr="00933C71">
        <w:rPr>
          <w:rFonts w:ascii="TH SarabunPSK" w:hAnsi="TH SarabunPSK" w:cs="TH SarabunPSK"/>
          <w:sz w:val="26"/>
          <w:szCs w:val="26"/>
        </w:rPr>
        <w:t>…</w:t>
      </w:r>
      <w:r w:rsidR="00BE294C" w:rsidRPr="00933C71">
        <w:rPr>
          <w:rFonts w:ascii="TH SarabunPSK" w:hAnsi="TH SarabunPSK" w:cs="TH SarabunPSK" w:hint="cs"/>
          <w:sz w:val="26"/>
          <w:szCs w:val="26"/>
          <w:cs/>
        </w:rPr>
        <w:t>(</w:t>
      </w:r>
      <w:r w:rsidR="00366FDD" w:rsidRPr="00933C71">
        <w:rPr>
          <w:rFonts w:ascii="TH SarabunPSK" w:hAnsi="TH SarabunPSK" w:cs="TH SarabunPSK"/>
          <w:sz w:val="26"/>
          <w:szCs w:val="26"/>
          <w:cs/>
        </w:rPr>
        <w:t>ระบุให้ครบถ้วน</w:t>
      </w:r>
      <w:r w:rsidR="00BE294C" w:rsidRPr="00933C71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74A6727A" w14:textId="77777777" w:rsidR="00C20857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3. </w:t>
      </w:r>
      <w:r w:rsidR="00366FDD" w:rsidRPr="00933C71">
        <w:rPr>
          <w:rFonts w:ascii="TH SarabunPSK" w:hAnsi="TH SarabunPSK" w:cs="TH SarabunPSK"/>
          <w:sz w:val="26"/>
          <w:szCs w:val="26"/>
          <w:cs/>
        </w:rPr>
        <w:t>ระบุ</w:t>
      </w:r>
      <w:r w:rsidR="00C20857" w:rsidRPr="00933C71">
        <w:rPr>
          <w:rFonts w:ascii="TH SarabunPSK" w:hAnsi="TH SarabunPSK" w:cs="TH SarabunPSK"/>
          <w:sz w:val="26"/>
          <w:szCs w:val="26"/>
          <w:u w:val="single"/>
          <w:cs/>
        </w:rPr>
        <w:t xml:space="preserve"> </w:t>
      </w:r>
      <w:r w:rsidR="00366FDD" w:rsidRPr="00933C71">
        <w:rPr>
          <w:rFonts w:ascii="TH SarabunPSK" w:hAnsi="TH SarabunPSK" w:cs="TH SarabunPSK"/>
          <w:sz w:val="26"/>
          <w:szCs w:val="26"/>
          <w:u w:val="single"/>
          <w:cs/>
        </w:rPr>
        <w:t>เวลา</w:t>
      </w:r>
      <w:r w:rsidR="00A37B23" w:rsidRPr="00933C71">
        <w:rPr>
          <w:rFonts w:ascii="TH SarabunPSK" w:hAnsi="TH SarabunPSK" w:cs="TH SarabunPSK" w:hint="cs"/>
          <w:sz w:val="26"/>
          <w:szCs w:val="26"/>
          <w:u w:val="single"/>
          <w:cs/>
        </w:rPr>
        <w:t xml:space="preserve"> </w:t>
      </w:r>
      <w:r w:rsidR="00366FDD" w:rsidRPr="00933C71">
        <w:rPr>
          <w:rFonts w:ascii="TH SarabunPSK" w:hAnsi="TH SarabunPSK" w:cs="TH SarabunPSK"/>
          <w:sz w:val="26"/>
          <w:szCs w:val="26"/>
          <w:u w:val="single"/>
          <w:cs/>
        </w:rPr>
        <w:t>ไป-กลับ</w:t>
      </w:r>
      <w:r w:rsidR="00C20857" w:rsidRPr="00933C71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366FDD" w:rsidRPr="00933C71">
        <w:rPr>
          <w:rFonts w:ascii="TH SarabunPSK" w:hAnsi="TH SarabunPSK" w:cs="TH SarabunPSK"/>
          <w:sz w:val="26"/>
          <w:szCs w:val="26"/>
          <w:cs/>
        </w:rPr>
        <w:t>ให้ครบถ้วน</w:t>
      </w:r>
      <w:r w:rsidR="00C20857" w:rsidRPr="00933C71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366FDD" w:rsidRPr="00933C71">
        <w:rPr>
          <w:rFonts w:ascii="TH SarabunPSK" w:hAnsi="TH SarabunPSK" w:cs="TH SarabunPSK"/>
          <w:sz w:val="26"/>
          <w:szCs w:val="26"/>
          <w:cs/>
        </w:rPr>
        <w:t>และคำนวณรวมเวลาไปราชการเพื่อเบิกเบี้ยเลี้ยงดังนี้</w:t>
      </w:r>
    </w:p>
    <w:p w14:paraId="3082B0BA" w14:textId="77777777" w:rsidR="00933C71" w:rsidRPr="00933C71" w:rsidRDefault="002A38C7" w:rsidP="002A38C7">
      <w:pPr>
        <w:pStyle w:val="ListParagraph"/>
        <w:tabs>
          <w:tab w:val="left" w:pos="540"/>
        </w:tabs>
        <w:spacing w:before="20"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Cs w:val="22"/>
          <w:cs/>
        </w:rPr>
        <w:tab/>
      </w:r>
      <w:r w:rsidR="0057381C" w:rsidRPr="0057381C">
        <w:rPr>
          <w:rFonts w:ascii="TH SarabunPSK" w:hAnsi="TH SarabunPSK" w:cs="TH SarabunPSK"/>
          <w:szCs w:val="22"/>
        </w:rPr>
        <w:sym w:font="Wingdings 2" w:char="F081"/>
      </w:r>
      <w:r w:rsidR="0057381C">
        <w:rPr>
          <w:rFonts w:ascii="TH SarabunPSK" w:hAnsi="TH SarabunPSK" w:cs="TH SarabunPSK" w:hint="cs"/>
          <w:szCs w:val="22"/>
          <w:cs/>
        </w:rPr>
        <w:t xml:space="preserve"> </w:t>
      </w:r>
      <w:r w:rsidR="00933C71" w:rsidRPr="00933C71">
        <w:rPr>
          <w:rFonts w:ascii="TH SarabunPSK" w:hAnsi="TH SarabunPSK" w:cs="TH SarabunPSK"/>
          <w:sz w:val="26"/>
          <w:szCs w:val="26"/>
        </w:rPr>
        <w:t xml:space="preserve">3.1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กรณีไปราชการวันเดียว รวมเวลาไปราชการ</w:t>
      </w:r>
      <w:r w:rsidR="00933C71" w:rsidRPr="00933C71">
        <w:rPr>
          <w:rFonts w:ascii="TH SarabunPSK" w:hAnsi="TH SarabunPSK" w:cs="TH SarabunPSK"/>
          <w:sz w:val="26"/>
          <w:szCs w:val="26"/>
          <w:u w:val="single"/>
          <w:cs/>
        </w:rPr>
        <w:t xml:space="preserve">ต้องมากกว่า </w:t>
      </w:r>
      <w:r w:rsidR="00933C71" w:rsidRPr="00933C71">
        <w:rPr>
          <w:rFonts w:ascii="TH SarabunPSK" w:hAnsi="TH SarabunPSK" w:cs="TH SarabunPSK"/>
          <w:sz w:val="26"/>
          <w:szCs w:val="26"/>
          <w:u w:val="single"/>
        </w:rPr>
        <w:t xml:space="preserve">12 </w:t>
      </w:r>
      <w:r w:rsidR="00933C71" w:rsidRPr="00933C71">
        <w:rPr>
          <w:rFonts w:ascii="TH SarabunPSK" w:hAnsi="TH SarabunPSK" w:cs="TH SarabunPSK"/>
          <w:sz w:val="26"/>
          <w:szCs w:val="26"/>
          <w:u w:val="single"/>
          <w:cs/>
        </w:rPr>
        <w:t>ชั่วโมงขึ้นไป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 xml:space="preserve">จึงจะเบิกเบี้ยเลี้ยงได้ </w:t>
      </w:r>
      <w:r w:rsidR="00933C71" w:rsidRPr="00933C71">
        <w:rPr>
          <w:rFonts w:ascii="TH SarabunPSK" w:hAnsi="TH SarabunPSK" w:cs="TH SarabunPSK"/>
          <w:sz w:val="26"/>
          <w:szCs w:val="26"/>
        </w:rPr>
        <w:t xml:space="preserve">1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วัน (</w:t>
      </w:r>
      <w:r w:rsidR="00933C71" w:rsidRPr="00933C71">
        <w:rPr>
          <w:rFonts w:ascii="TH SarabunPSK" w:hAnsi="TH SarabunPSK" w:cs="TH SarabunPSK"/>
          <w:sz w:val="26"/>
          <w:szCs w:val="26"/>
        </w:rPr>
        <w:t xml:space="preserve">12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ซม. พอดีเบิกไม่ได้)</w:t>
      </w:r>
    </w:p>
    <w:p w14:paraId="20C29388" w14:textId="77777777" w:rsidR="00933C71" w:rsidRPr="00933C71" w:rsidRDefault="00933C71" w:rsidP="002A38C7">
      <w:pPr>
        <w:pStyle w:val="ListParagraph"/>
        <w:tabs>
          <w:tab w:val="left" w:pos="720"/>
        </w:tabs>
        <w:spacing w:before="20"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2A38C7">
        <w:rPr>
          <w:rFonts w:ascii="TH SarabunPSK" w:hAnsi="TH SarabunPSK" w:cs="TH SarabunPSK"/>
          <w:sz w:val="26"/>
          <w:szCs w:val="26"/>
          <w:cs/>
        </w:rPr>
        <w:tab/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933C71">
        <w:rPr>
          <w:rFonts w:ascii="TH SarabunPSK" w:hAnsi="TH SarabunPSK" w:cs="TH SarabunPSK"/>
          <w:sz w:val="26"/>
          <w:szCs w:val="26"/>
          <w:cs/>
        </w:rPr>
        <w:t>ถ้าไปราชการ</w:t>
      </w:r>
      <w:r w:rsidRPr="00933C71">
        <w:rPr>
          <w:rFonts w:ascii="TH SarabunPSK" w:hAnsi="TH SarabunPSK" w:cs="TH SarabunPSK"/>
          <w:sz w:val="26"/>
          <w:szCs w:val="26"/>
          <w:u w:val="single"/>
          <w:cs/>
        </w:rPr>
        <w:t>มากกว่า 6 ชั่วโมงขึ้นไป</w:t>
      </w:r>
      <w:r w:rsidRPr="00933C71">
        <w:rPr>
          <w:rFonts w:ascii="TH SarabunPSK" w:hAnsi="TH SarabunPSK" w:cs="TH SarabunPSK"/>
          <w:sz w:val="26"/>
          <w:szCs w:val="26"/>
          <w:cs/>
        </w:rPr>
        <w:t>จึงจะเบิกเบี้ยเลี้ยงได้ครึ่งวัน (6 ซม.พอดีเบิกไม่ได้)</w:t>
      </w:r>
    </w:p>
    <w:p w14:paraId="63A29894" w14:textId="77777777" w:rsidR="00933C71" w:rsidRPr="00933C71" w:rsidRDefault="002A38C7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Cs w:val="22"/>
          <w:cs/>
        </w:rPr>
        <w:tab/>
      </w:r>
      <w:r w:rsidR="0057381C" w:rsidRPr="0057381C">
        <w:rPr>
          <w:rFonts w:ascii="TH SarabunPSK" w:hAnsi="TH SarabunPSK" w:cs="TH SarabunPSK"/>
          <w:szCs w:val="22"/>
        </w:rPr>
        <w:sym w:font="Wingdings 2" w:char="F081"/>
      </w:r>
      <w:r w:rsidR="0057381C">
        <w:rPr>
          <w:rFonts w:ascii="TH SarabunPSK" w:hAnsi="TH SarabunPSK" w:cs="TH SarabunPSK" w:hint="cs"/>
          <w:szCs w:val="22"/>
          <w:cs/>
        </w:rPr>
        <w:t xml:space="preserve"> </w:t>
      </w:r>
      <w:r w:rsidR="00933C71" w:rsidRPr="00933C71">
        <w:rPr>
          <w:rFonts w:ascii="TH SarabunPSK" w:hAnsi="TH SarabunPSK" w:cs="TH SarabunPSK"/>
          <w:sz w:val="26"/>
          <w:szCs w:val="26"/>
        </w:rPr>
        <w:t xml:space="preserve">3.2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 xml:space="preserve">กรณีไปราชการมากกว่า </w:t>
      </w:r>
      <w:r w:rsidR="00933C71" w:rsidRPr="00933C71">
        <w:rPr>
          <w:rFonts w:ascii="TH SarabunPSK" w:hAnsi="TH SarabunPSK" w:cs="TH SarabunPSK"/>
          <w:sz w:val="26"/>
          <w:szCs w:val="26"/>
        </w:rPr>
        <w:t xml:space="preserve">1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 xml:space="preserve">วันเศษของวันถ้ามากกว่า </w:t>
      </w:r>
      <w:r w:rsidR="00933C71" w:rsidRPr="00933C71">
        <w:rPr>
          <w:rFonts w:ascii="TH SarabunPSK" w:hAnsi="TH SarabunPSK" w:cs="TH SarabunPSK"/>
          <w:sz w:val="26"/>
          <w:szCs w:val="26"/>
        </w:rPr>
        <w:t xml:space="preserve">12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 xml:space="preserve">ชั่วโมงให้นับเพิ่มอีก </w:t>
      </w:r>
      <w:r w:rsidR="00933C71" w:rsidRPr="00933C71">
        <w:rPr>
          <w:rFonts w:ascii="TH SarabunPSK" w:hAnsi="TH SarabunPSK" w:cs="TH SarabunPSK"/>
          <w:sz w:val="26"/>
          <w:szCs w:val="26"/>
        </w:rPr>
        <w:t xml:space="preserve">1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วันถ้าไม่ถึงให้ตัดทิ้ง</w:t>
      </w:r>
    </w:p>
    <w:p w14:paraId="6FC44D3D" w14:textId="77777777" w:rsidR="0057381C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4.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การคำนวณเบี้ยเลี้ยง</w:t>
      </w:r>
    </w:p>
    <w:p w14:paraId="58D41771" w14:textId="77777777" w:rsidR="0057381C" w:rsidRDefault="002A38C7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Cs w:val="22"/>
          <w:cs/>
        </w:rPr>
        <w:tab/>
      </w:r>
      <w:r w:rsidR="0057381C" w:rsidRPr="0057381C">
        <w:rPr>
          <w:rFonts w:ascii="TH SarabunPSK" w:hAnsi="TH SarabunPSK" w:cs="TH SarabunPSK"/>
          <w:szCs w:val="22"/>
        </w:rPr>
        <w:sym w:font="Wingdings 2" w:char="F081"/>
      </w:r>
      <w:r w:rsidR="00060323">
        <w:rPr>
          <w:rFonts w:ascii="TH SarabunPSK" w:hAnsi="TH SarabunPSK" w:cs="TH SarabunPSK" w:hint="cs"/>
          <w:szCs w:val="22"/>
          <w:cs/>
        </w:rPr>
        <w:t xml:space="preserve"> </w:t>
      </w:r>
      <w:r w:rsidR="00933C71" w:rsidRPr="0057381C">
        <w:rPr>
          <w:rFonts w:ascii="TH SarabunPSK" w:hAnsi="TH SarabunPSK" w:cs="TH SarabunPSK"/>
          <w:sz w:val="26"/>
          <w:szCs w:val="26"/>
          <w:cs/>
        </w:rPr>
        <w:t>ข้าราชการระดับ 8 ลงมาเบิกเบี้ยเลี้ยงได้วันละ 240 บาท</w:t>
      </w:r>
    </w:p>
    <w:p w14:paraId="5B9434AC" w14:textId="77777777" w:rsidR="00933C71" w:rsidRPr="00933C71" w:rsidRDefault="002A38C7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Cs w:val="22"/>
          <w:cs/>
        </w:rPr>
        <w:tab/>
      </w:r>
      <w:r w:rsidR="0057381C" w:rsidRPr="0057381C">
        <w:rPr>
          <w:rFonts w:ascii="TH SarabunPSK" w:hAnsi="TH SarabunPSK" w:cs="TH SarabunPSK"/>
          <w:szCs w:val="22"/>
        </w:rPr>
        <w:sym w:font="Wingdings 2" w:char="F081"/>
      </w:r>
      <w:r w:rsidR="00060323">
        <w:rPr>
          <w:rFonts w:ascii="TH SarabunPSK" w:hAnsi="TH SarabunPSK" w:cs="TH SarabunPSK" w:hint="cs"/>
          <w:szCs w:val="22"/>
          <w:cs/>
        </w:rPr>
        <w:t xml:space="preserve">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ข้าราชการระดับ 9 ขึ้นไปหรือเทียบเท่า เช่น อธิการบดี รองอธิการ คณบดี ผอ. สำนัก เบิกเบี้ยงเลี้ยงได้วันละ 270</w:t>
      </w:r>
      <w:r w:rsidR="00933C71" w:rsidRPr="00933C71">
        <w:rPr>
          <w:rFonts w:ascii="TH SarabunPSK" w:hAnsi="TH SarabunPSK" w:cs="TH SarabunPSK"/>
          <w:sz w:val="26"/>
          <w:szCs w:val="26"/>
        </w:rPr>
        <w:t xml:space="preserve">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บาท</w:t>
      </w:r>
    </w:p>
    <w:p w14:paraId="5FB59688" w14:textId="77777777" w:rsidR="00933C71" w:rsidRPr="00933C71" w:rsidRDefault="002A38C7" w:rsidP="002A38C7">
      <w:pPr>
        <w:pStyle w:val="ListParagraph"/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 w:hint="cs"/>
          <w:szCs w:val="22"/>
          <w:cs/>
        </w:rPr>
        <w:t xml:space="preserve">  -</w:t>
      </w:r>
      <w:r w:rsidR="00060323">
        <w:rPr>
          <w:rFonts w:ascii="TH SarabunPSK" w:hAnsi="TH SarabunPSK" w:cs="TH SarabunPSK" w:hint="cs"/>
          <w:szCs w:val="22"/>
          <w:cs/>
        </w:rPr>
        <w:t xml:space="preserve"> </w:t>
      </w:r>
      <w:r w:rsidR="00933C71" w:rsidRPr="00933C71">
        <w:rPr>
          <w:rFonts w:ascii="TH SarabunPSK" w:hAnsi="TH SarabunPSK" w:cs="TH SarabunPSK" w:hint="cs"/>
          <w:sz w:val="26"/>
          <w:szCs w:val="26"/>
          <w:cs/>
        </w:rPr>
        <w:t>ถ้ากำหนดการมีเลี้ยงอาหารให้หักเบี้ยเลี้ยงออกตามส่วน 1 ใน 3 หรือ 2 ใน 3 แล้วแต่โครงการ</w:t>
      </w:r>
    </w:p>
    <w:p w14:paraId="545CB666" w14:textId="77777777" w:rsidR="00933C71" w:rsidRPr="00933C71" w:rsidRDefault="00933C71" w:rsidP="002A38C7">
      <w:pPr>
        <w:pStyle w:val="ListParagraph"/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  <w:cs/>
        </w:rPr>
      </w:pPr>
      <w:r w:rsidRPr="00933C7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7381C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2A38C7">
        <w:rPr>
          <w:rFonts w:ascii="TH SarabunPSK" w:hAnsi="TH SarabunPSK" w:cs="TH SarabunPSK"/>
          <w:sz w:val="26"/>
          <w:szCs w:val="26"/>
          <w:cs/>
        </w:rPr>
        <w:tab/>
      </w:r>
      <w:r w:rsidRPr="0057381C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ตัวอย่าง</w:t>
      </w:r>
      <w:r w:rsidR="0057381C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933C71">
        <w:rPr>
          <w:rFonts w:ascii="TH SarabunPSK" w:hAnsi="TH SarabunPSK" w:cs="TH SarabunPSK" w:hint="cs"/>
          <w:sz w:val="26"/>
          <w:szCs w:val="26"/>
          <w:cs/>
        </w:rPr>
        <w:t xml:space="preserve">เช่น มีเลี้ยงอาหาร 1 มื้อ หักเบี้ยเลี้ยงออก 1 ส่วน </w:t>
      </w:r>
      <w:r w:rsidRPr="00933C71">
        <w:rPr>
          <w:rFonts w:ascii="TH SarabunPSK" w:hAnsi="TH SarabunPSK" w:cs="TH SarabunPSK"/>
          <w:sz w:val="26"/>
          <w:szCs w:val="26"/>
        </w:rPr>
        <w:t>=</w:t>
      </w:r>
      <w:r w:rsidRPr="00933C7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933C71">
        <w:rPr>
          <w:rFonts w:ascii="TH SarabunPSK" w:hAnsi="TH SarabunPSK" w:cs="TH SarabunPSK"/>
          <w:sz w:val="26"/>
          <w:szCs w:val="26"/>
        </w:rPr>
        <w:t xml:space="preserve">240 </w:t>
      </w:r>
      <w:r w:rsidRPr="00933C71">
        <w:rPr>
          <w:rFonts w:ascii="TH SarabunPSK" w:hAnsi="TH SarabunPSK" w:cs="TH SarabunPSK" w:hint="cs"/>
          <w:sz w:val="26"/>
          <w:szCs w:val="26"/>
          <w:cs/>
        </w:rPr>
        <w:t>หาร 3 เท่ากับมื้อละ 80 บาท จึงเบิกเบี้ยเลี้ยงได้ 160 บาท</w:t>
      </w:r>
    </w:p>
    <w:p w14:paraId="03CE3C7A" w14:textId="77777777" w:rsidR="00933C71" w:rsidRPr="00933C71" w:rsidRDefault="0057381C" w:rsidP="002A38C7">
      <w:pPr>
        <w:pStyle w:val="ListParagraph"/>
        <w:tabs>
          <w:tab w:val="left" w:pos="540"/>
        </w:tabs>
        <w:spacing w:before="20"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5.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แนบ</w:t>
      </w:r>
      <w:r w:rsidR="00933C71" w:rsidRPr="00933C71">
        <w:rPr>
          <w:rFonts w:ascii="TH SarabunPSK" w:hAnsi="TH SarabunPSK" w:cs="TH SarabunPSK" w:hint="cs"/>
          <w:sz w:val="26"/>
          <w:szCs w:val="26"/>
          <w:cs/>
        </w:rPr>
        <w:t>ใบเสร็จรับเงินค่าลงทะเบียน (ถ้ามีค่าลงทะเบียน)</w:t>
      </w:r>
    </w:p>
    <w:p w14:paraId="19F2CA7F" w14:textId="77777777" w:rsidR="00933C71" w:rsidRPr="00933C71" w:rsidRDefault="002A38C7" w:rsidP="002A38C7">
      <w:pPr>
        <w:pStyle w:val="ListParagraph"/>
        <w:tabs>
          <w:tab w:val="left" w:pos="540"/>
        </w:tabs>
        <w:spacing w:before="20"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Cs w:val="22"/>
          <w:cs/>
        </w:rPr>
        <w:tab/>
      </w:r>
      <w:r w:rsidR="0057381C" w:rsidRPr="0057381C">
        <w:rPr>
          <w:rFonts w:ascii="TH SarabunPSK" w:hAnsi="TH SarabunPSK" w:cs="TH SarabunPSK" w:hint="cs"/>
          <w:szCs w:val="22"/>
        </w:rPr>
        <w:sym w:font="Wingdings 2" w:char="F081"/>
      </w:r>
      <w:r>
        <w:rPr>
          <w:rFonts w:ascii="TH SarabunPSK" w:hAnsi="TH SarabunPSK" w:cs="TH SarabunPSK" w:hint="cs"/>
          <w:szCs w:val="22"/>
          <w:cs/>
        </w:rPr>
        <w:t xml:space="preserve"> </w:t>
      </w:r>
      <w:r w:rsidR="00933C71" w:rsidRPr="00933C71">
        <w:rPr>
          <w:rFonts w:ascii="TH SarabunPSK" w:hAnsi="TH SarabunPSK" w:cs="TH SarabunPSK" w:hint="cs"/>
          <w:sz w:val="26"/>
          <w:szCs w:val="26"/>
          <w:cs/>
        </w:rPr>
        <w:t>ใบเสร็จรับเงินค่าลงทะเบียนต้องระบุชื่อ-นามสกุลผู้เข้าอบรม ระบุโครงการหรือชื่อเรื่องที่อบรม วันที่อบรม และวันที่ออกใบเสร็จ</w:t>
      </w:r>
    </w:p>
    <w:p w14:paraId="124F2A21" w14:textId="77777777" w:rsidR="00933C71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6. </w:t>
      </w:r>
      <w:r w:rsidR="00933C71" w:rsidRPr="00057CFA">
        <w:rPr>
          <w:rFonts w:ascii="TH SarabunPSK" w:hAnsi="TH SarabunPSK" w:cs="TH SarabunPSK" w:hint="cs"/>
          <w:sz w:val="26"/>
          <w:szCs w:val="26"/>
          <w:cs/>
        </w:rPr>
        <w:t xml:space="preserve">แนบบันทึกขออนุญาตไปราชการ หรือ คำสั่งให้ไปราชการที่ได้รับอนุมัติแล้ว </w:t>
      </w:r>
      <w:r w:rsidR="00933C71" w:rsidRPr="00057CFA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(อย่างใดอย่างหนึ่ง)</w:t>
      </w:r>
    </w:p>
    <w:p w14:paraId="020FEC1D" w14:textId="77777777" w:rsidR="00933C71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7. </w:t>
      </w:r>
      <w:r w:rsidR="00933C71" w:rsidRPr="00057CFA">
        <w:rPr>
          <w:rFonts w:ascii="TH SarabunPSK" w:hAnsi="TH SarabunPSK" w:cs="TH SarabunPSK" w:hint="cs"/>
          <w:sz w:val="26"/>
          <w:szCs w:val="26"/>
          <w:cs/>
        </w:rPr>
        <w:t>แนบบันทึกขออนุญาตใช้รถส่วนตัวไปราชการที่ได้รับอนุมัติแล้ว (กรณีใช้รถส่วนตัว)</w:t>
      </w:r>
    </w:p>
    <w:p w14:paraId="37E1C9E3" w14:textId="77777777" w:rsidR="00933C71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8. </w:t>
      </w:r>
      <w:r w:rsidR="00C20857" w:rsidRPr="00933C71">
        <w:rPr>
          <w:rFonts w:ascii="TH SarabunPSK" w:hAnsi="TH SarabunPSK" w:cs="TH SarabunPSK"/>
          <w:sz w:val="26"/>
          <w:szCs w:val="26"/>
          <w:cs/>
        </w:rPr>
        <w:t>แนบแผนที่แสดงระยะทาง (กรณีใช้รถส่วนตัว)</w:t>
      </w:r>
    </w:p>
    <w:p w14:paraId="6C0AC987" w14:textId="77777777" w:rsidR="00933C71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9. </w:t>
      </w:r>
      <w:r w:rsidR="00C20857" w:rsidRPr="00933C71">
        <w:rPr>
          <w:rFonts w:ascii="TH SarabunPSK" w:hAnsi="TH SarabunPSK" w:cs="TH SarabunPSK"/>
          <w:sz w:val="26"/>
          <w:szCs w:val="26"/>
          <w:cs/>
        </w:rPr>
        <w:t>แนบใบขอใช้รถมหาวิทยาลัยที่ผ่านการอนุมัติแล้ว (กรณีใช้รถมหาวิทยาลัย)</w:t>
      </w:r>
      <w:r w:rsidRPr="0057381C">
        <w:rPr>
          <w:rFonts w:ascii="TH SarabunPSK" w:hAnsi="TH SarabunPSK" w:cs="TH SarabunPSK"/>
          <w:noProof/>
          <w:sz w:val="26"/>
          <w:szCs w:val="26"/>
          <w:lang w:val="th-TH"/>
        </w:rPr>
        <w:t xml:space="preserve"> </w:t>
      </w:r>
    </w:p>
    <w:p w14:paraId="74E23C7F" w14:textId="77777777" w:rsidR="00933C71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10. </w:t>
      </w:r>
      <w:r w:rsidR="00585EAF" w:rsidRPr="00933C71">
        <w:rPr>
          <w:rFonts w:ascii="TH SarabunPSK" w:hAnsi="TH SarabunPSK" w:cs="TH SarabunPSK"/>
          <w:sz w:val="26"/>
          <w:szCs w:val="26"/>
          <w:cs/>
        </w:rPr>
        <w:t>แนบบิลน้ำมันที่ระบุเลขทะเบียนรถ</w:t>
      </w:r>
      <w:r w:rsidR="001912D3" w:rsidRPr="00933C7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85EAF" w:rsidRPr="00933C71">
        <w:rPr>
          <w:rFonts w:ascii="TH SarabunPSK" w:hAnsi="TH SarabunPSK" w:cs="TH SarabunPSK"/>
          <w:sz w:val="26"/>
          <w:szCs w:val="26"/>
        </w:rPr>
        <w:t xml:space="preserve">, </w:t>
      </w:r>
      <w:r w:rsidR="00585EAF" w:rsidRPr="00933C71">
        <w:rPr>
          <w:rFonts w:ascii="TH SarabunPSK" w:hAnsi="TH SarabunPSK" w:cs="TH SarabunPSK"/>
          <w:sz w:val="26"/>
          <w:szCs w:val="26"/>
          <w:cs/>
        </w:rPr>
        <w:t>บิลค่าผ่านทาง</w:t>
      </w:r>
      <w:r w:rsidR="003733A8" w:rsidRPr="00933C71">
        <w:rPr>
          <w:rFonts w:ascii="TH SarabunPSK" w:hAnsi="TH SarabunPSK" w:cs="TH SarabunPSK" w:hint="cs"/>
          <w:sz w:val="26"/>
          <w:szCs w:val="26"/>
          <w:cs/>
        </w:rPr>
        <w:t xml:space="preserve"> (ถ้ามี)</w:t>
      </w:r>
      <w:r w:rsidR="00585EAF" w:rsidRPr="00933C71">
        <w:rPr>
          <w:rFonts w:ascii="TH SarabunPSK" w:hAnsi="TH SarabunPSK" w:cs="TH SarabunPSK"/>
          <w:sz w:val="26"/>
          <w:szCs w:val="26"/>
          <w:cs/>
        </w:rPr>
        <w:t xml:space="preserve"> (กรณีใช้รถมหาวิทยาลัย)</w:t>
      </w:r>
    </w:p>
    <w:p w14:paraId="2637C91A" w14:textId="77777777" w:rsidR="00933C71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11. </w:t>
      </w:r>
      <w:r w:rsidR="00585EAF" w:rsidRPr="00933C71">
        <w:rPr>
          <w:rFonts w:ascii="TH SarabunPSK" w:hAnsi="TH SarabunPSK" w:cs="TH SarabunPSK"/>
          <w:sz w:val="26"/>
          <w:szCs w:val="26"/>
          <w:cs/>
        </w:rPr>
        <w:t>แนบบิลน้ำมันที่ระบุเลขทะเบียนรถ</w:t>
      </w:r>
      <w:r w:rsidR="001912D3" w:rsidRPr="00933C7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85EAF" w:rsidRPr="00933C71">
        <w:rPr>
          <w:rFonts w:ascii="TH SarabunPSK" w:hAnsi="TH SarabunPSK" w:cs="TH SarabunPSK"/>
          <w:sz w:val="26"/>
          <w:szCs w:val="26"/>
        </w:rPr>
        <w:t xml:space="preserve">, </w:t>
      </w:r>
      <w:r w:rsidR="00585EAF" w:rsidRPr="00933C71">
        <w:rPr>
          <w:rFonts w:ascii="TH SarabunPSK" w:hAnsi="TH SarabunPSK" w:cs="TH SarabunPSK"/>
          <w:sz w:val="26"/>
          <w:szCs w:val="26"/>
          <w:cs/>
        </w:rPr>
        <w:t>สำเนารายการจดทะเบียนรถพร้อมรับรองสำเนา (กรณีจ้างเหมารถ)</w:t>
      </w:r>
    </w:p>
    <w:p w14:paraId="452AB2C0" w14:textId="77777777" w:rsidR="00933C71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12. </w:t>
      </w:r>
      <w:r w:rsidR="005B4733" w:rsidRPr="00933C71">
        <w:rPr>
          <w:rFonts w:ascii="TH SarabunPSK" w:hAnsi="TH SarabunPSK" w:cs="TH SarabunPSK"/>
          <w:sz w:val="26"/>
          <w:szCs w:val="26"/>
          <w:cs/>
        </w:rPr>
        <w:t>แนบ</w:t>
      </w:r>
      <w:r w:rsidR="001912D3" w:rsidRPr="00933C71">
        <w:rPr>
          <w:rFonts w:ascii="TH SarabunPSK" w:hAnsi="TH SarabunPSK" w:cs="TH SarabunPSK" w:hint="cs"/>
          <w:sz w:val="26"/>
          <w:szCs w:val="26"/>
          <w:cs/>
        </w:rPr>
        <w:t>หนังสือเชิญเข้าอบรม / โครงการอบรม(ถ้ามี) / ตารางกำหนดการอบรม</w:t>
      </w:r>
    </w:p>
    <w:p w14:paraId="12185475" w14:textId="77777777" w:rsidR="00585EAF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13. </w:t>
      </w:r>
      <w:r w:rsidR="00585EAF" w:rsidRPr="00933C71">
        <w:rPr>
          <w:rFonts w:ascii="TH SarabunPSK" w:hAnsi="TH SarabunPSK" w:cs="TH SarabunPSK"/>
          <w:sz w:val="26"/>
          <w:szCs w:val="26"/>
          <w:cs/>
        </w:rPr>
        <w:t>ค่าที่พัก</w:t>
      </w:r>
      <w:r w:rsidR="00933C71" w:rsidRPr="00933C71">
        <w:rPr>
          <w:rFonts w:ascii="TH SarabunPSK" w:hAnsi="TH SarabunPSK" w:cs="TH SarabunPSK" w:hint="cs"/>
          <w:sz w:val="26"/>
          <w:szCs w:val="26"/>
          <w:cs/>
        </w:rPr>
        <w:t xml:space="preserve"> ใ</w:t>
      </w:r>
      <w:r w:rsidR="00585EAF" w:rsidRPr="00933C71">
        <w:rPr>
          <w:rFonts w:ascii="TH SarabunPSK" w:hAnsi="TH SarabunPSK" w:cs="TH SarabunPSK"/>
          <w:sz w:val="26"/>
          <w:szCs w:val="26"/>
          <w:cs/>
        </w:rPr>
        <w:t xml:space="preserve">ห้เบิกค่าที่พักตามที่จ่ายจริง (แนบใบเสร็จรับเงินและ </w:t>
      </w:r>
      <w:r w:rsidR="00585EAF" w:rsidRPr="00933C71">
        <w:rPr>
          <w:rFonts w:ascii="TH SarabunPSK" w:hAnsi="TH SarabunPSK" w:cs="TH SarabunPSK"/>
          <w:sz w:val="26"/>
          <w:szCs w:val="26"/>
        </w:rPr>
        <w:t>Folio) (</w:t>
      </w:r>
      <w:r w:rsidR="00585EAF" w:rsidRPr="00933C71">
        <w:rPr>
          <w:rFonts w:ascii="TH SarabunPSK" w:hAnsi="TH SarabunPSK" w:cs="TH SarabunPSK"/>
          <w:sz w:val="26"/>
          <w:szCs w:val="26"/>
          <w:cs/>
        </w:rPr>
        <w:t>เบิกแบบเหมาจ่ายไม่ได้)</w:t>
      </w:r>
    </w:p>
    <w:p w14:paraId="4A6CC4C6" w14:textId="77777777" w:rsidR="00933C71" w:rsidRPr="00933C71" w:rsidRDefault="0057381C" w:rsidP="002A38C7">
      <w:pPr>
        <w:pStyle w:val="ListParagraph"/>
        <w:spacing w:before="20"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Cs w:val="22"/>
          <w:cs/>
        </w:rPr>
        <w:tab/>
      </w:r>
      <w:r w:rsidRPr="0057381C">
        <w:rPr>
          <w:rFonts w:ascii="TH SarabunPSK" w:hAnsi="TH SarabunPSK" w:cs="TH SarabunPSK"/>
          <w:szCs w:val="22"/>
        </w:rPr>
        <w:sym w:font="Wingdings 2" w:char="F081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33C71" w:rsidRPr="00933C71">
        <w:rPr>
          <w:rFonts w:ascii="TH SarabunPSK" w:hAnsi="TH SarabunPSK" w:cs="TH SarabunPSK" w:hint="cs"/>
          <w:sz w:val="26"/>
          <w:szCs w:val="26"/>
          <w:cs/>
        </w:rPr>
        <w:t>การฝึกอบรมประเภท ก. (ผู้เข้ารับการอบรมเกินกึ่งหนึ่งเป็นระดับสูง)</w:t>
      </w:r>
    </w:p>
    <w:p w14:paraId="49C5C994" w14:textId="77777777" w:rsidR="00933C71" w:rsidRPr="00933C71" w:rsidRDefault="00933C71" w:rsidP="002A38C7">
      <w:pPr>
        <w:pStyle w:val="ListParagraph"/>
        <w:spacing w:before="20"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 w:rsidR="0057381C">
        <w:rPr>
          <w:rFonts w:ascii="TH SarabunPSK" w:hAnsi="TH SarabunPSK" w:cs="TH SarabunPSK"/>
          <w:sz w:val="26"/>
          <w:szCs w:val="26"/>
          <w:cs/>
        </w:rPr>
        <w:tab/>
      </w:r>
      <w:r w:rsidRPr="00933C71">
        <w:rPr>
          <w:rFonts w:ascii="TH SarabunPSK" w:hAnsi="TH SarabunPSK" w:cs="TH SarabunPSK"/>
          <w:sz w:val="26"/>
          <w:szCs w:val="26"/>
        </w:rPr>
        <w:t>-</w:t>
      </w:r>
      <w:r w:rsidRPr="00933C7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933C71">
        <w:rPr>
          <w:rFonts w:ascii="TH SarabunPSK" w:hAnsi="TH SarabunPSK" w:cs="TH SarabunPSK"/>
          <w:sz w:val="26"/>
          <w:szCs w:val="26"/>
          <w:cs/>
        </w:rPr>
        <w:t xml:space="preserve">พักคนเดียว     ไม่เกิน </w:t>
      </w:r>
      <w:r w:rsidRPr="00933C71">
        <w:rPr>
          <w:rFonts w:ascii="TH SarabunPSK" w:hAnsi="TH SarabunPSK" w:cs="TH SarabunPSK"/>
          <w:sz w:val="26"/>
          <w:szCs w:val="26"/>
        </w:rPr>
        <w:t>2,400</w:t>
      </w:r>
      <w:r w:rsidRPr="00933C71">
        <w:rPr>
          <w:rFonts w:ascii="TH SarabunPSK" w:hAnsi="TH SarabunPSK" w:cs="TH SarabunPSK"/>
          <w:sz w:val="26"/>
          <w:szCs w:val="26"/>
          <w:cs/>
        </w:rPr>
        <w:t xml:space="preserve"> บาท</w:t>
      </w:r>
      <w:r w:rsidRPr="00933C71">
        <w:rPr>
          <w:rFonts w:ascii="TH SarabunPSK" w:hAnsi="TH SarabunPSK" w:cs="TH SarabunPSK"/>
          <w:sz w:val="26"/>
          <w:szCs w:val="26"/>
        </w:rPr>
        <w:t>/</w:t>
      </w:r>
      <w:r w:rsidRPr="00933C71">
        <w:rPr>
          <w:rFonts w:ascii="TH SarabunPSK" w:hAnsi="TH SarabunPSK" w:cs="TH SarabunPSK"/>
          <w:sz w:val="26"/>
          <w:szCs w:val="26"/>
          <w:cs/>
        </w:rPr>
        <w:t>คน</w:t>
      </w:r>
      <w:r w:rsidRPr="00933C71">
        <w:rPr>
          <w:rFonts w:ascii="TH SarabunPSK" w:hAnsi="TH SarabunPSK" w:cs="TH SarabunPSK"/>
          <w:sz w:val="26"/>
          <w:szCs w:val="26"/>
        </w:rPr>
        <w:t>/</w:t>
      </w:r>
      <w:r w:rsidRPr="00933C71">
        <w:rPr>
          <w:rFonts w:ascii="TH SarabunPSK" w:hAnsi="TH SarabunPSK" w:cs="TH SarabunPSK"/>
          <w:sz w:val="26"/>
          <w:szCs w:val="26"/>
          <w:cs/>
        </w:rPr>
        <w:t>คืน</w:t>
      </w:r>
    </w:p>
    <w:p w14:paraId="43D310F3" w14:textId="77777777" w:rsidR="00933C71" w:rsidRPr="00933C71" w:rsidRDefault="00933C71" w:rsidP="002A38C7">
      <w:pPr>
        <w:pStyle w:val="ListParagraph"/>
        <w:spacing w:before="20"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 w:rsidR="0057381C">
        <w:rPr>
          <w:rFonts w:ascii="TH SarabunPSK" w:hAnsi="TH SarabunPSK" w:cs="TH SarabunPSK"/>
          <w:sz w:val="26"/>
          <w:szCs w:val="26"/>
          <w:cs/>
        </w:rPr>
        <w:tab/>
      </w:r>
      <w:r w:rsidRPr="00933C71">
        <w:rPr>
          <w:rFonts w:ascii="TH SarabunPSK" w:hAnsi="TH SarabunPSK" w:cs="TH SarabunPSK"/>
          <w:sz w:val="26"/>
          <w:szCs w:val="26"/>
        </w:rPr>
        <w:t>-</w:t>
      </w:r>
      <w:r w:rsidRPr="00933C7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933C71">
        <w:rPr>
          <w:rFonts w:ascii="TH SarabunPSK" w:hAnsi="TH SarabunPSK" w:cs="TH SarabunPSK"/>
          <w:sz w:val="26"/>
          <w:szCs w:val="26"/>
          <w:cs/>
        </w:rPr>
        <w:t xml:space="preserve">พักคู่              ไม่เกิน </w:t>
      </w:r>
      <w:r w:rsidRPr="00933C71">
        <w:rPr>
          <w:rFonts w:ascii="TH SarabunPSK" w:hAnsi="TH SarabunPSK" w:cs="TH SarabunPSK"/>
          <w:sz w:val="26"/>
          <w:szCs w:val="26"/>
        </w:rPr>
        <w:t xml:space="preserve">1,300 </w:t>
      </w:r>
      <w:r w:rsidRPr="00933C71">
        <w:rPr>
          <w:rFonts w:ascii="TH SarabunPSK" w:hAnsi="TH SarabunPSK" w:cs="TH SarabunPSK"/>
          <w:sz w:val="26"/>
          <w:szCs w:val="26"/>
          <w:cs/>
        </w:rPr>
        <w:t>บาท</w:t>
      </w:r>
      <w:r w:rsidRPr="00933C71">
        <w:rPr>
          <w:rFonts w:ascii="TH SarabunPSK" w:hAnsi="TH SarabunPSK" w:cs="TH SarabunPSK"/>
          <w:sz w:val="26"/>
          <w:szCs w:val="26"/>
        </w:rPr>
        <w:t>/</w:t>
      </w:r>
      <w:r w:rsidRPr="00933C71">
        <w:rPr>
          <w:rFonts w:ascii="TH SarabunPSK" w:hAnsi="TH SarabunPSK" w:cs="TH SarabunPSK"/>
          <w:sz w:val="26"/>
          <w:szCs w:val="26"/>
          <w:cs/>
        </w:rPr>
        <w:t>คน</w:t>
      </w:r>
      <w:r w:rsidRPr="00933C71">
        <w:rPr>
          <w:rFonts w:ascii="TH SarabunPSK" w:hAnsi="TH SarabunPSK" w:cs="TH SarabunPSK"/>
          <w:sz w:val="26"/>
          <w:szCs w:val="26"/>
        </w:rPr>
        <w:t>/</w:t>
      </w:r>
      <w:r w:rsidRPr="00933C71">
        <w:rPr>
          <w:rFonts w:ascii="TH SarabunPSK" w:hAnsi="TH SarabunPSK" w:cs="TH SarabunPSK"/>
          <w:sz w:val="26"/>
          <w:szCs w:val="26"/>
          <w:cs/>
        </w:rPr>
        <w:t>คืน</w:t>
      </w:r>
    </w:p>
    <w:p w14:paraId="133E207C" w14:textId="77777777" w:rsidR="00933C71" w:rsidRPr="00933C71" w:rsidRDefault="0057381C" w:rsidP="002A38C7">
      <w:pPr>
        <w:pStyle w:val="ListParagraph"/>
        <w:spacing w:before="20"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Cs w:val="22"/>
          <w:cs/>
        </w:rPr>
        <w:tab/>
      </w:r>
      <w:r w:rsidRPr="0057381C">
        <w:rPr>
          <w:rFonts w:ascii="TH SarabunPSK" w:hAnsi="TH SarabunPSK" w:cs="TH SarabunPSK"/>
          <w:szCs w:val="22"/>
        </w:rPr>
        <w:sym w:font="Wingdings 2" w:char="F081"/>
      </w:r>
      <w:r w:rsidRPr="0057381C">
        <w:rPr>
          <w:rFonts w:ascii="TH SarabunPSK" w:hAnsi="TH SarabunPSK" w:cs="TH SarabunPSK" w:hint="cs"/>
          <w:szCs w:val="22"/>
          <w:cs/>
        </w:rPr>
        <w:t xml:space="preserve">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การฝึกอบรมประเภท ข. (ผู้เข้ารับการอบรมเกินกึ่งหนึ่งเป็นระดับต้น</w:t>
      </w:r>
      <w:r w:rsidR="00933C71" w:rsidRPr="00933C71">
        <w:rPr>
          <w:rFonts w:ascii="TH SarabunPSK" w:hAnsi="TH SarabunPSK" w:cs="TH SarabunPSK"/>
          <w:sz w:val="26"/>
          <w:szCs w:val="26"/>
        </w:rPr>
        <w:t xml:space="preserve">,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กลาง</w:t>
      </w:r>
      <w:r w:rsidR="00933C71" w:rsidRPr="00933C71">
        <w:rPr>
          <w:rFonts w:ascii="TH SarabunPSK" w:hAnsi="TH SarabunPSK" w:cs="TH SarabunPSK"/>
          <w:sz w:val="26"/>
          <w:szCs w:val="26"/>
        </w:rPr>
        <w:t xml:space="preserve">, </w:t>
      </w:r>
      <w:r w:rsidR="00933C71" w:rsidRPr="00933C71">
        <w:rPr>
          <w:rFonts w:ascii="TH SarabunPSK" w:hAnsi="TH SarabunPSK" w:cs="TH SarabunPSK"/>
          <w:sz w:val="26"/>
          <w:szCs w:val="26"/>
          <w:cs/>
        </w:rPr>
        <w:t>และบุคคลภายนอก)</w:t>
      </w:r>
    </w:p>
    <w:p w14:paraId="5170DF3B" w14:textId="77777777" w:rsidR="00933C71" w:rsidRPr="00933C71" w:rsidRDefault="00933C71" w:rsidP="002A38C7">
      <w:pPr>
        <w:pStyle w:val="ListParagraph"/>
        <w:spacing w:before="20"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 w:rsidR="0057381C">
        <w:rPr>
          <w:rFonts w:ascii="TH SarabunPSK" w:hAnsi="TH SarabunPSK" w:cs="TH SarabunPSK"/>
          <w:sz w:val="26"/>
          <w:szCs w:val="26"/>
          <w:cs/>
        </w:rPr>
        <w:tab/>
      </w:r>
      <w:r w:rsidRPr="00933C71">
        <w:rPr>
          <w:rFonts w:ascii="TH SarabunPSK" w:hAnsi="TH SarabunPSK" w:cs="TH SarabunPSK"/>
          <w:sz w:val="26"/>
          <w:szCs w:val="26"/>
        </w:rPr>
        <w:t>-</w:t>
      </w:r>
      <w:r w:rsidRPr="00933C7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933C71">
        <w:rPr>
          <w:rFonts w:ascii="TH SarabunPSK" w:hAnsi="TH SarabunPSK" w:cs="TH SarabunPSK"/>
          <w:sz w:val="26"/>
          <w:szCs w:val="26"/>
          <w:cs/>
        </w:rPr>
        <w:t xml:space="preserve">พักคนเดียว     ไม่เกิน </w:t>
      </w:r>
      <w:r w:rsidRPr="00933C71">
        <w:rPr>
          <w:rFonts w:ascii="TH SarabunPSK" w:hAnsi="TH SarabunPSK" w:cs="TH SarabunPSK"/>
          <w:sz w:val="26"/>
          <w:szCs w:val="26"/>
        </w:rPr>
        <w:t>1,450</w:t>
      </w:r>
      <w:r w:rsidRPr="00933C71">
        <w:rPr>
          <w:rFonts w:ascii="TH SarabunPSK" w:hAnsi="TH SarabunPSK" w:cs="TH SarabunPSK"/>
          <w:sz w:val="26"/>
          <w:szCs w:val="26"/>
          <w:cs/>
        </w:rPr>
        <w:t xml:space="preserve"> บาท</w:t>
      </w:r>
      <w:r w:rsidRPr="00933C71">
        <w:rPr>
          <w:rFonts w:ascii="TH SarabunPSK" w:hAnsi="TH SarabunPSK" w:cs="TH SarabunPSK"/>
          <w:sz w:val="26"/>
          <w:szCs w:val="26"/>
        </w:rPr>
        <w:t>/</w:t>
      </w:r>
      <w:r w:rsidRPr="00933C71">
        <w:rPr>
          <w:rFonts w:ascii="TH SarabunPSK" w:hAnsi="TH SarabunPSK" w:cs="TH SarabunPSK"/>
          <w:sz w:val="26"/>
          <w:szCs w:val="26"/>
          <w:cs/>
        </w:rPr>
        <w:t>คน</w:t>
      </w:r>
      <w:r w:rsidRPr="00933C71">
        <w:rPr>
          <w:rFonts w:ascii="TH SarabunPSK" w:hAnsi="TH SarabunPSK" w:cs="TH SarabunPSK"/>
          <w:sz w:val="26"/>
          <w:szCs w:val="26"/>
        </w:rPr>
        <w:t>/</w:t>
      </w:r>
      <w:r w:rsidRPr="00933C71">
        <w:rPr>
          <w:rFonts w:ascii="TH SarabunPSK" w:hAnsi="TH SarabunPSK" w:cs="TH SarabunPSK"/>
          <w:sz w:val="26"/>
          <w:szCs w:val="26"/>
          <w:cs/>
        </w:rPr>
        <w:t>คืน</w:t>
      </w:r>
    </w:p>
    <w:p w14:paraId="7230BE63" w14:textId="77777777" w:rsidR="00933C71" w:rsidRPr="00933C71" w:rsidRDefault="00933C71" w:rsidP="002A38C7">
      <w:pPr>
        <w:pStyle w:val="ListParagraph"/>
        <w:spacing w:before="20"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  <w:r w:rsidR="0057381C">
        <w:rPr>
          <w:rFonts w:ascii="TH SarabunPSK" w:hAnsi="TH SarabunPSK" w:cs="TH SarabunPSK"/>
          <w:sz w:val="26"/>
          <w:szCs w:val="26"/>
          <w:cs/>
        </w:rPr>
        <w:tab/>
      </w:r>
      <w:r w:rsidRPr="00933C71">
        <w:rPr>
          <w:rFonts w:ascii="TH SarabunPSK" w:hAnsi="TH SarabunPSK" w:cs="TH SarabunPSK"/>
          <w:sz w:val="26"/>
          <w:szCs w:val="26"/>
        </w:rPr>
        <w:t>-</w:t>
      </w:r>
      <w:r w:rsidRPr="00933C7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933C71">
        <w:rPr>
          <w:rFonts w:ascii="TH SarabunPSK" w:hAnsi="TH SarabunPSK" w:cs="TH SarabunPSK"/>
          <w:sz w:val="26"/>
          <w:szCs w:val="26"/>
          <w:cs/>
        </w:rPr>
        <w:t xml:space="preserve">พักคู่              ไม่เกิน </w:t>
      </w:r>
      <w:r w:rsidRPr="00933C71">
        <w:rPr>
          <w:rFonts w:ascii="TH SarabunPSK" w:hAnsi="TH SarabunPSK" w:cs="TH SarabunPSK"/>
          <w:sz w:val="26"/>
          <w:szCs w:val="26"/>
        </w:rPr>
        <w:t xml:space="preserve">900 </w:t>
      </w:r>
      <w:r w:rsidRPr="00933C71">
        <w:rPr>
          <w:rFonts w:ascii="TH SarabunPSK" w:hAnsi="TH SarabunPSK" w:cs="TH SarabunPSK"/>
          <w:sz w:val="26"/>
          <w:szCs w:val="26"/>
          <w:cs/>
        </w:rPr>
        <w:t>บาท</w:t>
      </w:r>
      <w:r w:rsidRPr="00933C71">
        <w:rPr>
          <w:rFonts w:ascii="TH SarabunPSK" w:hAnsi="TH SarabunPSK" w:cs="TH SarabunPSK"/>
          <w:sz w:val="26"/>
          <w:szCs w:val="26"/>
        </w:rPr>
        <w:t>/</w:t>
      </w:r>
      <w:r w:rsidRPr="00933C71">
        <w:rPr>
          <w:rFonts w:ascii="TH SarabunPSK" w:hAnsi="TH SarabunPSK" w:cs="TH SarabunPSK"/>
          <w:sz w:val="26"/>
          <w:szCs w:val="26"/>
          <w:cs/>
        </w:rPr>
        <w:t>คน</w:t>
      </w:r>
      <w:r w:rsidRPr="00933C71">
        <w:rPr>
          <w:rFonts w:ascii="TH SarabunPSK" w:hAnsi="TH SarabunPSK" w:cs="TH SarabunPSK"/>
          <w:sz w:val="26"/>
          <w:szCs w:val="26"/>
        </w:rPr>
        <w:t>/</w:t>
      </w:r>
      <w:r w:rsidRPr="00933C71">
        <w:rPr>
          <w:rFonts w:ascii="TH SarabunPSK" w:hAnsi="TH SarabunPSK" w:cs="TH SarabunPSK"/>
          <w:sz w:val="26"/>
          <w:szCs w:val="26"/>
          <w:cs/>
        </w:rPr>
        <w:t>คืน</w:t>
      </w:r>
    </w:p>
    <w:p w14:paraId="5304C1A4" w14:textId="77777777" w:rsidR="007949D8" w:rsidRDefault="0057381C" w:rsidP="002A38C7">
      <w:pPr>
        <w:pStyle w:val="ListParagraph"/>
        <w:tabs>
          <w:tab w:val="left" w:pos="540"/>
        </w:tabs>
        <w:spacing w:after="0" w:line="240" w:lineRule="auto"/>
        <w:ind w:left="0" w:right="-893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sym w:font="Wingdings 2" w:char="F035"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A38C7">
        <w:rPr>
          <w:rFonts w:ascii="TH SarabunPSK" w:hAnsi="TH SarabunPSK" w:cs="TH SarabunPSK" w:hint="cs"/>
          <w:sz w:val="26"/>
          <w:szCs w:val="26"/>
          <w:cs/>
        </w:rPr>
        <w:t xml:space="preserve">14. </w:t>
      </w:r>
      <w:r w:rsidR="007C14E4" w:rsidRPr="00933C71">
        <w:rPr>
          <w:rFonts w:ascii="TH SarabunPSK" w:hAnsi="TH SarabunPSK" w:cs="TH SarabunPSK"/>
          <w:sz w:val="26"/>
          <w:szCs w:val="26"/>
          <w:cs/>
        </w:rPr>
        <w:t>แนบสำเนาใบยืมเงิน (กรณียืมเงิน)</w:t>
      </w:r>
    </w:p>
    <w:p w14:paraId="78859D25" w14:textId="77777777" w:rsidR="003D5A87" w:rsidRPr="00933C71" w:rsidRDefault="003D5A87" w:rsidP="003D5A87">
      <w:pPr>
        <w:pStyle w:val="ListParagraph"/>
        <w:tabs>
          <w:tab w:val="left" w:pos="540"/>
        </w:tabs>
        <w:spacing w:after="0" w:line="240" w:lineRule="auto"/>
        <w:ind w:right="-893"/>
        <w:rPr>
          <w:rFonts w:ascii="TH SarabunPSK" w:hAnsi="TH SarabunPSK" w:cs="TH SarabunPSK"/>
          <w:sz w:val="26"/>
          <w:szCs w:val="26"/>
        </w:rPr>
      </w:pPr>
    </w:p>
    <w:p w14:paraId="38EA9C36" w14:textId="77777777" w:rsidR="003D5A87" w:rsidRDefault="003D5A87" w:rsidP="003D5A87">
      <w:pPr>
        <w:spacing w:before="120" w:after="0" w:line="240" w:lineRule="auto"/>
        <w:ind w:right="-897" w:firstLine="170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C14E4" w:rsidRPr="007949D8">
        <w:rPr>
          <w:rFonts w:ascii="TH SarabunPSK" w:hAnsi="TH SarabunPSK" w:cs="TH SarabunPSK"/>
          <w:sz w:val="28"/>
          <w:cs/>
        </w:rPr>
        <w:t>ขอรับรองว่าได้ตรวจสอบความถูกต้องครบถ้วนแล้ว</w:t>
      </w:r>
    </w:p>
    <w:p w14:paraId="1B77A28E" w14:textId="77777777" w:rsidR="003D5A87" w:rsidRDefault="007C14E4" w:rsidP="003D5A87">
      <w:pPr>
        <w:spacing w:before="120" w:after="0" w:line="240" w:lineRule="auto"/>
        <w:ind w:right="-897" w:firstLine="1701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ผู้เบิก</w:t>
      </w:r>
    </w:p>
    <w:p w14:paraId="57A3DA61" w14:textId="77777777" w:rsidR="003D5A87" w:rsidRDefault="007C14E4" w:rsidP="003D5A87">
      <w:pPr>
        <w:spacing w:before="120" w:after="0" w:line="240" w:lineRule="auto"/>
        <w:ind w:right="-897" w:firstLine="1701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ผู้ตรวจของคณะ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ศ</w:t>
      </w:r>
      <w:r w:rsidR="007949D8" w:rsidRPr="007949D8">
        <w:rPr>
          <w:rFonts w:ascii="TH SarabunPSK" w:hAnsi="TH SarabunPSK" w:cs="TH SarabunPSK"/>
          <w:sz w:val="28"/>
          <w:cs/>
        </w:rPr>
        <w:t>ูน</w:t>
      </w:r>
      <w:r w:rsidR="00B14B82" w:rsidRPr="007949D8">
        <w:rPr>
          <w:rFonts w:ascii="TH SarabunPSK" w:hAnsi="TH SarabunPSK" w:cs="TH SarabunPSK"/>
          <w:sz w:val="28"/>
          <w:cs/>
        </w:rPr>
        <w:t>ย์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สำนัก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="00B14B82" w:rsidRPr="007949D8">
        <w:rPr>
          <w:rFonts w:ascii="TH SarabunPSK" w:hAnsi="TH SarabunPSK" w:cs="TH SarabunPSK"/>
          <w:sz w:val="28"/>
        </w:rPr>
        <w:t>,</w:t>
      </w:r>
      <w:r w:rsidR="00B14B82" w:rsidRPr="007949D8">
        <w:rPr>
          <w:rFonts w:ascii="TH SarabunPSK" w:hAnsi="TH SarabunPSK" w:cs="TH SarabunPSK"/>
          <w:sz w:val="28"/>
          <w:cs/>
        </w:rPr>
        <w:t>สถาบัน</w:t>
      </w:r>
    </w:p>
    <w:p w14:paraId="43FDAF4D" w14:textId="77777777" w:rsidR="003D5A87" w:rsidRDefault="00B14B82" w:rsidP="003D5A87">
      <w:pPr>
        <w:spacing w:before="120" w:after="0" w:line="240" w:lineRule="auto"/>
        <w:ind w:right="-897" w:firstLine="1701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จนท</w:t>
      </w:r>
      <w:r w:rsidRPr="007949D8">
        <w:rPr>
          <w:rFonts w:ascii="TH SarabunPSK" w:hAnsi="TH SarabunPSK" w:cs="TH SarabunPSK"/>
          <w:sz w:val="28"/>
        </w:rPr>
        <w:t>.</w:t>
      </w:r>
      <w:r w:rsidRPr="007949D8">
        <w:rPr>
          <w:rFonts w:ascii="TH SarabunPSK" w:hAnsi="TH SarabunPSK" w:cs="TH SarabunPSK"/>
          <w:sz w:val="28"/>
          <w:cs/>
        </w:rPr>
        <w:t>การเงินของคณะ</w:t>
      </w:r>
      <w:r w:rsidR="007949D8" w:rsidRPr="007949D8">
        <w:rPr>
          <w:rFonts w:ascii="TH SarabunPSK" w:hAnsi="TH SarabunPSK" w:cs="TH SarabunPSK"/>
          <w:sz w:val="28"/>
          <w:cs/>
        </w:rPr>
        <w:t xml:space="preserve"> ศูน</w:t>
      </w:r>
      <w:r w:rsidRPr="007949D8">
        <w:rPr>
          <w:rFonts w:ascii="TH SarabunPSK" w:hAnsi="TH SarabunPSK" w:cs="TH SarabunPSK"/>
          <w:sz w:val="28"/>
          <w:cs/>
        </w:rPr>
        <w:t>ย์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</w:rPr>
        <w:t>,</w:t>
      </w:r>
      <w:r w:rsidRPr="007949D8">
        <w:rPr>
          <w:rFonts w:ascii="TH SarabunPSK" w:hAnsi="TH SarabunPSK" w:cs="TH SarabunPSK"/>
          <w:sz w:val="28"/>
          <w:cs/>
        </w:rPr>
        <w:t>สำนัก</w:t>
      </w:r>
      <w:r w:rsidR="007949D8" w:rsidRPr="007949D8">
        <w:rPr>
          <w:rFonts w:ascii="TH SarabunPSK" w:hAnsi="TH SarabunPSK" w:cs="TH SarabunPSK"/>
          <w:sz w:val="28"/>
          <w:cs/>
        </w:rPr>
        <w:t xml:space="preserve"> </w:t>
      </w:r>
      <w:r w:rsidRPr="007949D8">
        <w:rPr>
          <w:rFonts w:ascii="TH SarabunPSK" w:hAnsi="TH SarabunPSK" w:cs="TH SarabunPSK"/>
          <w:sz w:val="28"/>
        </w:rPr>
        <w:t>,</w:t>
      </w:r>
      <w:r w:rsidRPr="007949D8">
        <w:rPr>
          <w:rFonts w:ascii="TH SarabunPSK" w:hAnsi="TH SarabunPSK" w:cs="TH SarabunPSK"/>
          <w:sz w:val="28"/>
          <w:cs/>
        </w:rPr>
        <w:t>สถาบัน</w:t>
      </w:r>
    </w:p>
    <w:p w14:paraId="763B04AC" w14:textId="77777777" w:rsidR="00E17734" w:rsidRPr="001912D3" w:rsidRDefault="00B14B82" w:rsidP="003D5A87">
      <w:pPr>
        <w:spacing w:before="120" w:after="0" w:line="240" w:lineRule="auto"/>
        <w:ind w:right="-897" w:firstLine="1701"/>
        <w:rPr>
          <w:rFonts w:ascii="TH SarabunPSK" w:hAnsi="TH SarabunPSK" w:cs="TH SarabunPSK"/>
          <w:sz w:val="28"/>
        </w:rPr>
      </w:pPr>
      <w:r w:rsidRPr="007949D8">
        <w:rPr>
          <w:rFonts w:ascii="TH SarabunPSK" w:hAnsi="TH SarabunPSK" w:cs="TH SarabunPSK"/>
          <w:sz w:val="28"/>
          <w:cs/>
        </w:rPr>
        <w:t>ลงชื่อ</w:t>
      </w:r>
      <w:r w:rsidRPr="007949D8">
        <w:rPr>
          <w:rFonts w:ascii="TH SarabunPSK" w:hAnsi="TH SarabunPSK" w:cs="TH SarabunPSK"/>
          <w:sz w:val="28"/>
        </w:rPr>
        <w:t>……………………………………………………..</w:t>
      </w:r>
      <w:r w:rsidRPr="007949D8">
        <w:rPr>
          <w:rFonts w:ascii="TH SarabunPSK" w:hAnsi="TH SarabunPSK" w:cs="TH SarabunPSK"/>
          <w:sz w:val="28"/>
          <w:cs/>
        </w:rPr>
        <w:t>คณบดี</w:t>
      </w:r>
      <w:r w:rsidRPr="007949D8">
        <w:rPr>
          <w:rFonts w:ascii="TH SarabunPSK" w:hAnsi="TH SarabunPSK" w:cs="TH SarabunPSK"/>
          <w:sz w:val="28"/>
        </w:rPr>
        <w:t>/</w:t>
      </w:r>
      <w:r w:rsidRPr="007949D8">
        <w:rPr>
          <w:rFonts w:ascii="TH SarabunPSK" w:hAnsi="TH SarabunPSK" w:cs="TH SarabunPSK"/>
          <w:sz w:val="28"/>
          <w:cs/>
        </w:rPr>
        <w:t>รองคณบดี</w:t>
      </w:r>
    </w:p>
    <w:sectPr w:rsidR="00E17734" w:rsidRPr="001912D3" w:rsidSect="00933C71">
      <w:pgSz w:w="11906" w:h="16838"/>
      <w:pgMar w:top="1170" w:right="849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1AC"/>
    <w:multiLevelType w:val="hybridMultilevel"/>
    <w:tmpl w:val="61D6E90A"/>
    <w:lvl w:ilvl="0" w:tplc="F564B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60F4"/>
    <w:multiLevelType w:val="hybridMultilevel"/>
    <w:tmpl w:val="CEECBA8C"/>
    <w:lvl w:ilvl="0" w:tplc="9B663F96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67160"/>
    <w:multiLevelType w:val="hybridMultilevel"/>
    <w:tmpl w:val="6F1CD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34"/>
    <w:rsid w:val="00057CFA"/>
    <w:rsid w:val="00060323"/>
    <w:rsid w:val="001302CF"/>
    <w:rsid w:val="001912D3"/>
    <w:rsid w:val="001B548E"/>
    <w:rsid w:val="001D7F0C"/>
    <w:rsid w:val="001F308C"/>
    <w:rsid w:val="00296C09"/>
    <w:rsid w:val="002A38C7"/>
    <w:rsid w:val="002B331A"/>
    <w:rsid w:val="002C3CA0"/>
    <w:rsid w:val="00366FDD"/>
    <w:rsid w:val="003733A8"/>
    <w:rsid w:val="003900B0"/>
    <w:rsid w:val="003A49BD"/>
    <w:rsid w:val="003D5A87"/>
    <w:rsid w:val="00456A25"/>
    <w:rsid w:val="00534B3E"/>
    <w:rsid w:val="00572B72"/>
    <w:rsid w:val="0057381C"/>
    <w:rsid w:val="00585EAF"/>
    <w:rsid w:val="005B4733"/>
    <w:rsid w:val="0063500F"/>
    <w:rsid w:val="006D3E6C"/>
    <w:rsid w:val="00700BEA"/>
    <w:rsid w:val="00727E13"/>
    <w:rsid w:val="007949D8"/>
    <w:rsid w:val="007C14E4"/>
    <w:rsid w:val="007D1DA0"/>
    <w:rsid w:val="008566D6"/>
    <w:rsid w:val="008A66A7"/>
    <w:rsid w:val="008D7D9D"/>
    <w:rsid w:val="00933C71"/>
    <w:rsid w:val="00937F26"/>
    <w:rsid w:val="009A165A"/>
    <w:rsid w:val="009E1797"/>
    <w:rsid w:val="00A20308"/>
    <w:rsid w:val="00A246D1"/>
    <w:rsid w:val="00A3699D"/>
    <w:rsid w:val="00A37B23"/>
    <w:rsid w:val="00AE7232"/>
    <w:rsid w:val="00B14B82"/>
    <w:rsid w:val="00B36D90"/>
    <w:rsid w:val="00BC1643"/>
    <w:rsid w:val="00BE294C"/>
    <w:rsid w:val="00C20857"/>
    <w:rsid w:val="00E12B69"/>
    <w:rsid w:val="00E17734"/>
    <w:rsid w:val="00E77BC5"/>
    <w:rsid w:val="00F00B94"/>
    <w:rsid w:val="00F23760"/>
    <w:rsid w:val="00F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6C09"/>
  <w15:chartTrackingRefBased/>
  <w15:docId w15:val="{4641380D-CFB6-458A-B5EA-EB8A955E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4F66-1FEB-49C0-AAB1-C67C81E0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K.ARTIT</cp:lastModifiedBy>
  <cp:revision>2</cp:revision>
  <cp:lastPrinted>2022-01-31T08:58:00Z</cp:lastPrinted>
  <dcterms:created xsi:type="dcterms:W3CDTF">2025-09-19T08:54:00Z</dcterms:created>
  <dcterms:modified xsi:type="dcterms:W3CDTF">2025-09-19T08:54:00Z</dcterms:modified>
</cp:coreProperties>
</file>